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98" w:rsidRDefault="00723298" w:rsidP="00C51C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8E9" w:rsidRPr="002D42EB" w:rsidRDefault="00C338E9" w:rsidP="00C338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4</w:t>
      </w:r>
    </w:p>
    <w:p w:rsidR="00C338E9" w:rsidRDefault="00C338E9" w:rsidP="00C338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«Алгоритм деления на двузначное число</w:t>
      </w:r>
      <w:r w:rsidRPr="002D4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C338E9" w:rsidRPr="00046E7E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46E7E">
        <w:rPr>
          <w:rFonts w:ascii="Times New Roman" w:hAnsi="Times New Roman" w:cs="Times New Roman"/>
          <w:sz w:val="28"/>
          <w:szCs w:val="28"/>
        </w:rPr>
        <w:t xml:space="preserve"> </w:t>
      </w:r>
      <w:r w:rsidR="00442696">
        <w:rPr>
          <w:rFonts w:ascii="Times New Roman" w:hAnsi="Times New Roman" w:cs="Times New Roman"/>
          <w:sz w:val="28"/>
          <w:szCs w:val="28"/>
        </w:rPr>
        <w:t xml:space="preserve"> </w:t>
      </w:r>
      <w:r w:rsidR="0044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приёма письменного деления на двузначное число.                                                                                                              </w:t>
      </w:r>
    </w:p>
    <w:p w:rsidR="00C338E9" w:rsidRDefault="00C338E9" w:rsidP="00C338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42696" w:rsidRPr="00B772FF">
        <w:rPr>
          <w:rFonts w:ascii="Times New Roman" w:hAnsi="Times New Roman" w:cs="Times New Roman"/>
          <w:color w:val="000000"/>
          <w:sz w:val="28"/>
          <w:szCs w:val="28"/>
        </w:rPr>
        <w:t>Урок закрепления изученного материала.</w:t>
      </w:r>
    </w:p>
    <w:p w:rsidR="00C338E9" w:rsidRPr="003703A3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Предусмотрена следующая структура его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C338E9" w:rsidRPr="00577589" w:rsidRDefault="00C338E9" w:rsidP="005775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 момент. Мотивация к учебной деятельности.</w:t>
      </w:r>
    </w:p>
    <w:p w:rsidR="00C338E9" w:rsidRPr="00881AAB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ранее усвоенных знаний.</w:t>
      </w:r>
    </w:p>
    <w:p w:rsidR="00C338E9" w:rsidRPr="00881AAB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учебной задачи.</w:t>
      </w:r>
    </w:p>
    <w:p w:rsidR="00C338E9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нового знания.</w:t>
      </w:r>
    </w:p>
    <w:p w:rsidR="00C338E9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закрепление</w:t>
      </w:r>
    </w:p>
    <w:p w:rsidR="00C338E9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работа. </w:t>
      </w:r>
    </w:p>
    <w:p w:rsidR="00C338E9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нового знания в систему знаний (повторение)</w:t>
      </w:r>
    </w:p>
    <w:p w:rsidR="00C338E9" w:rsidRPr="00881AAB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 Итог урока.</w:t>
      </w:r>
    </w:p>
    <w:p w:rsidR="00C338E9" w:rsidRPr="00881AAB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C338E9" w:rsidRPr="0095317D" w:rsidRDefault="00C338E9" w:rsidP="00C338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317D">
        <w:rPr>
          <w:rFonts w:ascii="Times New Roman" w:hAnsi="Times New Roman" w:cs="Times New Roman"/>
          <w:sz w:val="28"/>
          <w:szCs w:val="28"/>
          <w:lang w:eastAsia="ru-RU"/>
        </w:rPr>
        <w:t xml:space="preserve">Все структурные элементы урока были выдержаны. </w:t>
      </w:r>
    </w:p>
    <w:p w:rsidR="00C338E9" w:rsidRPr="002D42EB" w:rsidRDefault="00C338E9" w:rsidP="00C33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17D">
        <w:rPr>
          <w:rFonts w:ascii="Times New Roman" w:hAnsi="Times New Roman" w:cs="Times New Roman"/>
          <w:sz w:val="28"/>
          <w:szCs w:val="28"/>
        </w:rPr>
        <w:t>Все этапы урока взаимосвязаны, прослеживался плавный переход от одного этапа к другому.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выстраивания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детьми по этой теме формировались  предметные, личностные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 умение учиться.</w:t>
      </w:r>
      <w:r w:rsidRPr="009E3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8E9" w:rsidRPr="00A82363" w:rsidRDefault="00C338E9" w:rsidP="00C338E9">
      <w:pPr>
        <w:rPr>
          <w:rFonts w:ascii="Times New Roman" w:hAnsi="Times New Roman" w:cs="Times New Roman"/>
          <w:sz w:val="28"/>
          <w:szCs w:val="28"/>
        </w:rPr>
      </w:pPr>
      <w:r w:rsidRPr="00B57A17">
        <w:rPr>
          <w:rStyle w:val="c5"/>
          <w:rFonts w:ascii="Times New Roman" w:hAnsi="Times New Roman" w:cs="Times New Roman"/>
          <w:sz w:val="28"/>
          <w:szCs w:val="28"/>
        </w:rPr>
        <w:t>Данный урок соответствует календарно-тематическому планированию</w:t>
      </w:r>
      <w:r w:rsidRPr="00B57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второй </w:t>
      </w:r>
      <w:r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 данной теме, ко</w:t>
      </w:r>
      <w:r w:rsidR="007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торый даёт возможность закрепить алгоритм деления на двузначное число. </w:t>
      </w:r>
      <w:r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363">
        <w:rPr>
          <w:rFonts w:ascii="Times New Roman" w:hAnsi="Times New Roman" w:cs="Times New Roman"/>
          <w:color w:val="000000"/>
          <w:sz w:val="28"/>
          <w:szCs w:val="28"/>
        </w:rPr>
        <w:t xml:space="preserve">Знание </w:t>
      </w:r>
      <w:r w:rsidR="007F56F9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алгоритма деления трёхзначного числа на двузначное пригодится при изучении письменного деления многозначных чисел </w:t>
      </w:r>
      <w:r w:rsidR="00445624">
        <w:rPr>
          <w:rFonts w:ascii="Times New Roman" w:hAnsi="Times New Roman" w:cs="Times New Roman"/>
          <w:color w:val="000000"/>
          <w:sz w:val="28"/>
          <w:szCs w:val="28"/>
        </w:rPr>
        <w:t xml:space="preserve">на двузначное число </w:t>
      </w:r>
      <w:r w:rsidR="007F56F9">
        <w:rPr>
          <w:rFonts w:ascii="Times New Roman" w:hAnsi="Times New Roman" w:cs="Times New Roman"/>
          <w:color w:val="000000"/>
          <w:sz w:val="28"/>
          <w:szCs w:val="28"/>
        </w:rPr>
        <w:t>и решении задач.</w:t>
      </w:r>
      <w:proofErr w:type="gramEnd"/>
    </w:p>
    <w:p w:rsidR="00C338E9" w:rsidRPr="0099149C" w:rsidRDefault="00C338E9" w:rsidP="00C33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классе обучаются </w:t>
      </w:r>
      <w:r w:rsidR="00EC3B30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</w:t>
      </w:r>
      <w:r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данному пре</w:t>
      </w:r>
      <w:r w:rsidR="00EC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дмету 3 человека учатс</w:t>
      </w:r>
      <w:r w:rsidR="00643B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«4»,  3 ученик</w:t>
      </w:r>
      <w:proofErr w:type="gramStart"/>
      <w:r w:rsidR="0064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="0064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слабоуспевающие</w:t>
      </w:r>
      <w:r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предмету.</w:t>
      </w:r>
      <w:r w:rsidRPr="0099149C">
        <w:rPr>
          <w:rFonts w:ascii="Times New Roman" w:hAnsi="Times New Roman" w:cs="Times New Roman"/>
          <w:sz w:val="28"/>
          <w:szCs w:val="28"/>
        </w:rPr>
        <w:t xml:space="preserve"> При  планировании урока были учтены все особенности и возможности класса. Содержание урока соответствует возрастным и индивидуальным особенностям учащихся. Учитываю способности школьников, осуществляя дифференцированный подход. Чтобы слабоуспевающий  ученик  был  активизирован, учился мыслить и</w:t>
      </w:r>
      <w:r w:rsidRPr="0099149C">
        <w:rPr>
          <w:rStyle w:val="c5"/>
          <w:rFonts w:ascii="Times New Roman" w:hAnsi="Times New Roman" w:cs="Times New Roman"/>
          <w:sz w:val="28"/>
          <w:szCs w:val="28"/>
        </w:rPr>
        <w:t xml:space="preserve"> выражать  своё мнение, </w:t>
      </w:r>
      <w:r w:rsidRPr="0099149C">
        <w:rPr>
          <w:rFonts w:ascii="Times New Roman" w:hAnsi="Times New Roman" w:cs="Times New Roman"/>
          <w:sz w:val="28"/>
          <w:szCs w:val="28"/>
        </w:rPr>
        <w:t xml:space="preserve">чтобы ему была оказана помощь, запланировала  работу  в паре, создавая пару из сильного и слабоуспевающего ученика.                                                                                             </w:t>
      </w:r>
      <w:r w:rsidRPr="0099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урока позволило обеспечить необходимую мотивацию.</w:t>
      </w:r>
      <w:r w:rsidRPr="0099149C">
        <w:rPr>
          <w:rFonts w:ascii="Times New Roman" w:hAnsi="Times New Roman" w:cs="Times New Roman"/>
          <w:sz w:val="28"/>
          <w:szCs w:val="28"/>
        </w:rPr>
        <w:t xml:space="preserve"> Используя элемент научности, </w:t>
      </w:r>
      <w:proofErr w:type="spellStart"/>
      <w:r w:rsidRPr="0099149C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99149C">
        <w:rPr>
          <w:rFonts w:ascii="Times New Roman" w:hAnsi="Times New Roman" w:cs="Times New Roman"/>
          <w:sz w:val="28"/>
          <w:szCs w:val="28"/>
        </w:rPr>
        <w:t xml:space="preserve"> связь (окружающий мир, физкультура), показала </w:t>
      </w:r>
      <w:r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и ценность изучаемого предмета, что помогло  создать эмоциональный настрой на работу.</w:t>
      </w:r>
      <w:r w:rsidRPr="0099149C">
        <w:rPr>
          <w:rFonts w:ascii="Times New Roman" w:hAnsi="Times New Roman" w:cs="Times New Roman"/>
          <w:sz w:val="28"/>
          <w:szCs w:val="28"/>
        </w:rPr>
        <w:t xml:space="preserve"> Создание положительного психологического настроя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149C">
        <w:rPr>
          <w:rFonts w:ascii="Times New Roman" w:hAnsi="Times New Roman" w:cs="Times New Roman"/>
          <w:sz w:val="28"/>
          <w:szCs w:val="28"/>
        </w:rPr>
        <w:t xml:space="preserve"> позволило детям активно включиться в работу.</w:t>
      </w:r>
    </w:p>
    <w:p w:rsidR="00C338E9" w:rsidRPr="00C51C51" w:rsidRDefault="00C338E9" w:rsidP="004C108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C51C51">
        <w:rPr>
          <w:rFonts w:ascii="Times New Roman" w:hAnsi="Times New Roman" w:cs="Times New Roman"/>
          <w:sz w:val="28"/>
          <w:szCs w:val="28"/>
        </w:rPr>
        <w:t>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C51C51">
        <w:rPr>
          <w:rFonts w:ascii="Times New Roman" w:hAnsi="Times New Roman" w:cs="Times New Roman"/>
          <w:sz w:val="28"/>
          <w:szCs w:val="28"/>
        </w:rPr>
        <w:t xml:space="preserve"> на протяжении всего урока обеспечивалась сменой видов деятельности, различными формами организац</w:t>
      </w:r>
      <w:r w:rsidR="004C1087">
        <w:rPr>
          <w:rFonts w:ascii="Times New Roman" w:hAnsi="Times New Roman" w:cs="Times New Roman"/>
          <w:sz w:val="28"/>
          <w:szCs w:val="28"/>
        </w:rPr>
        <w:t>ии работы: фронтальной, работой в парах</w:t>
      </w:r>
      <w:r w:rsidRPr="00C51C51">
        <w:rPr>
          <w:rFonts w:ascii="Times New Roman" w:hAnsi="Times New Roman" w:cs="Times New Roman"/>
          <w:sz w:val="28"/>
          <w:szCs w:val="28"/>
        </w:rPr>
        <w:t>, самостоятельной,  с электронным приложением, по учебнику, по карточкам.  Урок проводился с использованием ИКТ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1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устного счёта дети повторили пройденный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умножение, деление, периметр прямоугольника</w:t>
      </w:r>
      <w:r w:rsidRPr="00C51C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способствующий изучению предстоящей новой 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счёт был  направлен на повторение названий компонентов действий, на развитие математической речи и математической грамотности.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самоопределения к деятельности (постановки учебной задачи) использован проблемный метод: создание проблемной ситуации.  При самостоятельном выполнении работы, ориентируясь в своей системе знаний, смогли определить круг своего незнания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см</w:t>
      </w:r>
      <w:r w:rsidR="00257DF0">
        <w:rPr>
          <w:rFonts w:ascii="Times New Roman" w:hAnsi="Times New Roman" w:cs="Times New Roman"/>
          <w:sz w:val="28"/>
          <w:szCs w:val="28"/>
        </w:rPr>
        <w:t>огли разделить на двузначное число</w:t>
      </w:r>
      <w:r>
        <w:rPr>
          <w:rFonts w:ascii="Times New Roman" w:hAnsi="Times New Roman" w:cs="Times New Roman"/>
          <w:sz w:val="28"/>
          <w:szCs w:val="28"/>
        </w:rPr>
        <w:t>). Сформулировали тему и поставили цел</w:t>
      </w:r>
      <w:r w:rsidR="004C1087">
        <w:rPr>
          <w:rFonts w:ascii="Times New Roman" w:hAnsi="Times New Roman" w:cs="Times New Roman"/>
          <w:sz w:val="28"/>
          <w:szCs w:val="28"/>
        </w:rPr>
        <w:t>ь работы на уроке: продол</w:t>
      </w:r>
      <w:r w:rsidR="000901C8">
        <w:rPr>
          <w:rFonts w:ascii="Times New Roman" w:hAnsi="Times New Roman" w:cs="Times New Roman"/>
          <w:sz w:val="28"/>
          <w:szCs w:val="28"/>
        </w:rPr>
        <w:t>жать учиться делить на двузначное число.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были использованы следующие методы обучения: 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источника информации – словесные (объяснение, беседа с учащимися),  наглядные (презентация, использование демонстрационного материала, электронное приложение к учебнику), практически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работа с карточками, с учебником, рабочей тетрадью на печатной основе). 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учебной деятельности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метод, который ориентирован на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C338E9" w:rsidRPr="009E3022" w:rsidRDefault="00C338E9" w:rsidP="00C3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были исп</w:t>
      </w:r>
      <w:r w:rsidRPr="003C2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ользованы  следующие п</w:t>
      </w:r>
      <w:r w:rsidRPr="009E3022">
        <w:rPr>
          <w:rFonts w:ascii="Times New Roman" w:hAnsi="Times New Roman" w:cs="Times New Roman"/>
          <w:sz w:val="28"/>
          <w:szCs w:val="28"/>
          <w:lang w:eastAsia="ru-RU"/>
        </w:rPr>
        <w:t xml:space="preserve">едагогические технологии: </w:t>
      </w:r>
    </w:p>
    <w:p w:rsidR="00C338E9" w:rsidRPr="009E3022" w:rsidRDefault="00C338E9" w:rsidP="00C338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022">
        <w:rPr>
          <w:rFonts w:ascii="Times New Roman" w:hAnsi="Times New Roman" w:cs="Times New Roman"/>
          <w:sz w:val="28"/>
          <w:szCs w:val="28"/>
          <w:lang w:eastAsia="ru-RU"/>
        </w:rPr>
        <w:t xml:space="preserve">-технология проблемного обучения, </w:t>
      </w:r>
    </w:p>
    <w:p w:rsidR="00C338E9" w:rsidRPr="009E3022" w:rsidRDefault="00C338E9" w:rsidP="00C338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02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E3022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9E3022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338E9" w:rsidRPr="009E3022" w:rsidRDefault="00C338E9" w:rsidP="00C3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022">
        <w:rPr>
          <w:rFonts w:ascii="Times New Roman" w:hAnsi="Times New Roman" w:cs="Times New Roman"/>
          <w:sz w:val="28"/>
          <w:szCs w:val="28"/>
        </w:rPr>
        <w:t xml:space="preserve">ИКТ, </w:t>
      </w:r>
    </w:p>
    <w:p w:rsidR="00C338E9" w:rsidRPr="00F640E4" w:rsidRDefault="00F640E4" w:rsidP="00C3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коммуникативные</w:t>
      </w:r>
      <w:r w:rsidR="00C338E9" w:rsidRPr="009E3022">
        <w:rPr>
          <w:rFonts w:ascii="Times New Roman" w:hAnsi="Times New Roman" w:cs="Times New Roman"/>
          <w:sz w:val="28"/>
          <w:szCs w:val="28"/>
        </w:rPr>
        <w:t>.</w:t>
      </w:r>
      <w:r w:rsidR="00C33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338E9" w:rsidRPr="00D42A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технол</w:t>
      </w:r>
      <w:r w:rsidR="00C33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  способствовали развитию познавательного интереса, эффективности</w:t>
      </w:r>
      <w:r w:rsidR="00C338E9" w:rsidRPr="00D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продуктивност</w:t>
      </w:r>
      <w:r w:rsidR="00C3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учебной деятельности, </w:t>
      </w:r>
    </w:p>
    <w:p w:rsidR="00C338E9" w:rsidRPr="00833967" w:rsidRDefault="00C338E9" w:rsidP="00C3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что главный этап урока – это изучение нового материала, поиск, открытие.</w:t>
      </w:r>
      <w:r w:rsidRPr="0083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объяснения нового материала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выбрано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словесного и наглядного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обучения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294" w:rsidRDefault="00075280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познавательного интереса и эффективного усвоения приёма деления на этапе работы по теме урока использовала работу с компьютером.</w:t>
      </w:r>
    </w:p>
    <w:p w:rsidR="00835294" w:rsidRDefault="00835294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электронного приложения повторили алгоритм деления и выполнили </w:t>
      </w:r>
      <w:r w:rsidR="009E4A27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тренировочное задание</w:t>
      </w:r>
      <w:r w:rsidR="005C108A">
        <w:rPr>
          <w:rFonts w:ascii="Times New Roman" w:hAnsi="Times New Roman" w:cs="Times New Roman"/>
          <w:sz w:val="28"/>
          <w:szCs w:val="28"/>
        </w:rPr>
        <w:t>.</w:t>
      </w:r>
      <w:r w:rsidR="009E4A27">
        <w:rPr>
          <w:rFonts w:ascii="Times New Roman" w:hAnsi="Times New Roman" w:cs="Times New Roman"/>
          <w:sz w:val="28"/>
          <w:szCs w:val="28"/>
        </w:rPr>
        <w:t xml:space="preserve"> Оценка «Молодец»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Физкультминутка, двигательная активность при работе в парах, смена видов деятельности на уроке позволили избежать перегрузки детей.</w:t>
      </w:r>
    </w:p>
    <w:p w:rsidR="003055F1" w:rsidRDefault="003055F1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Решая  пример  на доске, сделали вывод, что этот алгоритм применим при делении на двузначное число с остатком.</w:t>
      </w:r>
    </w:p>
    <w:p w:rsidR="003055F1" w:rsidRDefault="003055F1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Закрепление: работа по учебнику, решение 1 примера</w:t>
      </w:r>
      <w:r w:rsidR="004900A6">
        <w:rPr>
          <w:rFonts w:ascii="Times New Roman" w:hAnsi="Times New Roman" w:cs="Times New Roman"/>
          <w:sz w:val="28"/>
          <w:szCs w:val="28"/>
        </w:rPr>
        <w:t xml:space="preserve"> на доске</w:t>
      </w:r>
      <w:r>
        <w:rPr>
          <w:rFonts w:ascii="Times New Roman" w:hAnsi="Times New Roman" w:cs="Times New Roman"/>
          <w:sz w:val="28"/>
          <w:szCs w:val="28"/>
        </w:rPr>
        <w:t xml:space="preserve"> с проговариванием, 1 примера самостоятельно.</w:t>
      </w:r>
    </w:p>
    <w:p w:rsidR="003055F1" w:rsidRDefault="009A539A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р</w:t>
      </w:r>
      <w:r w:rsidR="003055F1">
        <w:rPr>
          <w:rFonts w:ascii="Times New Roman" w:hAnsi="Times New Roman" w:cs="Times New Roman"/>
          <w:sz w:val="28"/>
          <w:szCs w:val="28"/>
        </w:rPr>
        <w:t>ешение задач</w:t>
      </w:r>
      <w:r w:rsidR="00701082">
        <w:rPr>
          <w:rFonts w:ascii="Times New Roman" w:hAnsi="Times New Roman" w:cs="Times New Roman"/>
          <w:sz w:val="28"/>
          <w:szCs w:val="28"/>
        </w:rPr>
        <w:t xml:space="preserve">и  из учебника проверили по образцу (лист  контроля).     </w:t>
      </w:r>
      <w:r w:rsidR="003055F1">
        <w:rPr>
          <w:rFonts w:ascii="Times New Roman" w:hAnsi="Times New Roman" w:cs="Times New Roman"/>
          <w:sz w:val="28"/>
          <w:szCs w:val="28"/>
        </w:rPr>
        <w:t xml:space="preserve"> Самооценка с помощью знаков</w:t>
      </w:r>
      <w:proofErr w:type="gramStart"/>
      <w:r w:rsidR="003055F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055F1">
        <w:rPr>
          <w:rFonts w:ascii="Times New Roman" w:hAnsi="Times New Roman" w:cs="Times New Roman"/>
          <w:sz w:val="28"/>
          <w:szCs w:val="28"/>
        </w:rPr>
        <w:t xml:space="preserve"> + -</w:t>
      </w:r>
    </w:p>
    <w:p w:rsidR="00C338E9" w:rsidRPr="00B060FC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усвоения знаний, умений и навыков учащихся проводился </w:t>
      </w:r>
      <w:r w:rsidRPr="0058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наблюдения за работой </w:t>
      </w:r>
      <w:r w:rsidRPr="0058673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кольников,</w:t>
      </w:r>
      <w:r w:rsidRPr="0058673D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рез проверку письменных заданий,  в форме самоконтроля, взаимоконтроля  по образцу на этапах закрепления изученного во время индивидуальной работы и работы в парах.   </w:t>
      </w:r>
      <w:r w:rsidRPr="0058673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уроке использую самопроверку и взаимопроверку. </w:t>
      </w:r>
      <w:r w:rsidRPr="0058673D">
        <w:rPr>
          <w:rFonts w:ascii="Times New Roman" w:hAnsi="Times New Roman" w:cs="Times New Roman"/>
          <w:sz w:val="28"/>
          <w:szCs w:val="28"/>
        </w:rPr>
        <w:t>Обучающиеся имеют возможность зрительно сра</w:t>
      </w:r>
      <w:r>
        <w:rPr>
          <w:rFonts w:ascii="Times New Roman" w:hAnsi="Times New Roman" w:cs="Times New Roman"/>
          <w:sz w:val="28"/>
          <w:szCs w:val="28"/>
        </w:rPr>
        <w:t>внить свою работу с образцом</w:t>
      </w:r>
      <w:r w:rsidRPr="0058673D">
        <w:rPr>
          <w:rFonts w:ascii="Times New Roman" w:hAnsi="Times New Roman" w:cs="Times New Roman"/>
          <w:sz w:val="28"/>
          <w:szCs w:val="28"/>
        </w:rPr>
        <w:t xml:space="preserve">, внести необходимые исправления. </w:t>
      </w:r>
      <w:r>
        <w:rPr>
          <w:rFonts w:ascii="Times New Roman" w:hAnsi="Times New Roman" w:cs="Times New Roman"/>
          <w:sz w:val="28"/>
          <w:szCs w:val="28"/>
        </w:rPr>
        <w:t>В течение всего урока они адекватно оценивали свою учебную деятельность.</w:t>
      </w:r>
    </w:p>
    <w:p w:rsidR="008C35C6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конце урока организована рефлексия  и самооценка учениками собственной учебной деятельности. Дети соотнесли цель и результаты учебной деятельности, зафиксировали степень их соответствия. </w:t>
      </w:r>
      <w:proofErr w:type="gramStart"/>
      <w:r w:rsidR="008C3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35C6">
        <w:rPr>
          <w:rFonts w:ascii="Times New Roman" w:hAnsi="Times New Roman" w:cs="Times New Roman"/>
          <w:sz w:val="28"/>
          <w:szCs w:val="28"/>
        </w:rPr>
        <w:t xml:space="preserve"> результатами работы детей, их адекватная оценка своей </w:t>
      </w:r>
      <w:r w:rsidR="005B7578">
        <w:rPr>
          <w:rFonts w:ascii="Times New Roman" w:hAnsi="Times New Roman" w:cs="Times New Roman"/>
          <w:sz w:val="28"/>
          <w:szCs w:val="28"/>
        </w:rPr>
        <w:t>учебной деятельности показали, что ещё нужно работать по этой теме.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урока наблюдалось плодотворное сотрудничество учащихся между собой и с учителем.</w:t>
      </w:r>
      <w:r w:rsidRPr="0013361D">
        <w:t xml:space="preserve"> </w:t>
      </w:r>
      <w:r w:rsidRPr="0013361D">
        <w:rPr>
          <w:rFonts w:ascii="Times New Roman" w:hAnsi="Times New Roman" w:cs="Times New Roman"/>
          <w:sz w:val="28"/>
          <w:szCs w:val="28"/>
        </w:rPr>
        <w:t>Психологическая атмосфера на уроке доверител</w:t>
      </w:r>
      <w:r>
        <w:rPr>
          <w:rFonts w:ascii="Times New Roman" w:hAnsi="Times New Roman" w:cs="Times New Roman"/>
          <w:sz w:val="28"/>
          <w:szCs w:val="28"/>
        </w:rPr>
        <w:t xml:space="preserve">ьная, дети свободно высказывают </w:t>
      </w:r>
      <w:r w:rsidR="004900A6">
        <w:rPr>
          <w:rFonts w:ascii="Times New Roman" w:hAnsi="Times New Roman" w:cs="Times New Roman"/>
          <w:sz w:val="28"/>
          <w:szCs w:val="28"/>
        </w:rPr>
        <w:t>своё</w:t>
      </w:r>
      <w:r w:rsidRPr="0013361D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546E08">
        <w:rPr>
          <w:rFonts w:ascii="Times New Roman" w:hAnsi="Times New Roman" w:cs="Times New Roman"/>
          <w:sz w:val="28"/>
          <w:szCs w:val="28"/>
        </w:rPr>
        <w:t xml:space="preserve">, активно работали. </w:t>
      </w:r>
      <w:r>
        <w:rPr>
          <w:rFonts w:ascii="Times New Roman" w:hAnsi="Times New Roman" w:cs="Times New Roman"/>
          <w:sz w:val="28"/>
          <w:szCs w:val="28"/>
        </w:rPr>
        <w:t xml:space="preserve"> В течение урока  обращала внимание на полные ответы детей, учила с точностью выражать свои мысли.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на уроке использовано эффективно, запланированный объём урока выполнен. Цель и задачи, поставленные перед уроком, достигнуты. Ученикам, активно работающим на уроке, поставлены оценки.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дано с учётом индивидуальных особенностей детей. Дети выберут задание в соответствии со степенью освоения нового материала.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</w:p>
    <w:p w:rsidR="00AF39A8" w:rsidRDefault="00AF39A8" w:rsidP="00C51C51">
      <w:pPr>
        <w:rPr>
          <w:rFonts w:ascii="Times New Roman" w:hAnsi="Times New Roman" w:cs="Times New Roman"/>
          <w:sz w:val="28"/>
          <w:szCs w:val="28"/>
        </w:rPr>
      </w:pPr>
    </w:p>
    <w:p w:rsidR="00C51C51" w:rsidRPr="002D42EB" w:rsidRDefault="00C51C51" w:rsidP="00C5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67" w:rsidRPr="00833967" w:rsidRDefault="00833967" w:rsidP="003B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66" w:rsidRDefault="000903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431" w:rsidRDefault="00F17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D54" w:rsidRDefault="00C44D54"/>
    <w:sectPr w:rsidR="00C4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181"/>
    <w:multiLevelType w:val="hybridMultilevel"/>
    <w:tmpl w:val="738C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5F6E"/>
    <w:multiLevelType w:val="multilevel"/>
    <w:tmpl w:val="8040A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644D0"/>
    <w:multiLevelType w:val="hybridMultilevel"/>
    <w:tmpl w:val="AC942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209BB"/>
    <w:multiLevelType w:val="multilevel"/>
    <w:tmpl w:val="AD28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248B6"/>
    <w:multiLevelType w:val="multilevel"/>
    <w:tmpl w:val="5266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0789D"/>
    <w:multiLevelType w:val="multilevel"/>
    <w:tmpl w:val="CF50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648E2"/>
    <w:multiLevelType w:val="multilevel"/>
    <w:tmpl w:val="AAFAB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F4C0D48"/>
    <w:multiLevelType w:val="hybridMultilevel"/>
    <w:tmpl w:val="509C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75857"/>
    <w:multiLevelType w:val="hybridMultilevel"/>
    <w:tmpl w:val="A438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14F32"/>
    <w:multiLevelType w:val="multilevel"/>
    <w:tmpl w:val="AD28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44CCC"/>
    <w:multiLevelType w:val="hybridMultilevel"/>
    <w:tmpl w:val="E6B2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B"/>
    <w:rsid w:val="000139A8"/>
    <w:rsid w:val="00046E7E"/>
    <w:rsid w:val="00067EC8"/>
    <w:rsid w:val="00075280"/>
    <w:rsid w:val="000901C8"/>
    <w:rsid w:val="00090366"/>
    <w:rsid w:val="000D4635"/>
    <w:rsid w:val="00126AAF"/>
    <w:rsid w:val="0013361D"/>
    <w:rsid w:val="0014168F"/>
    <w:rsid w:val="00146DAF"/>
    <w:rsid w:val="00166F7F"/>
    <w:rsid w:val="001D2B0B"/>
    <w:rsid w:val="001D5794"/>
    <w:rsid w:val="00200A2F"/>
    <w:rsid w:val="00242E9D"/>
    <w:rsid w:val="00257DF0"/>
    <w:rsid w:val="002838F5"/>
    <w:rsid w:val="002974DC"/>
    <w:rsid w:val="002B1F32"/>
    <w:rsid w:val="002D42EB"/>
    <w:rsid w:val="003055F1"/>
    <w:rsid w:val="003703A3"/>
    <w:rsid w:val="003B537A"/>
    <w:rsid w:val="003C2237"/>
    <w:rsid w:val="003F1789"/>
    <w:rsid w:val="00434D40"/>
    <w:rsid w:val="00442696"/>
    <w:rsid w:val="00445624"/>
    <w:rsid w:val="0046587D"/>
    <w:rsid w:val="00483C3C"/>
    <w:rsid w:val="004900A6"/>
    <w:rsid w:val="004C1087"/>
    <w:rsid w:val="004C787E"/>
    <w:rsid w:val="00527CE4"/>
    <w:rsid w:val="005417B2"/>
    <w:rsid w:val="0054205C"/>
    <w:rsid w:val="00546E08"/>
    <w:rsid w:val="00547C7C"/>
    <w:rsid w:val="00552342"/>
    <w:rsid w:val="00577589"/>
    <w:rsid w:val="0058673D"/>
    <w:rsid w:val="005B7578"/>
    <w:rsid w:val="005C108A"/>
    <w:rsid w:val="00622C82"/>
    <w:rsid w:val="00630D87"/>
    <w:rsid w:val="00643BEB"/>
    <w:rsid w:val="00657863"/>
    <w:rsid w:val="006724AC"/>
    <w:rsid w:val="006A72D5"/>
    <w:rsid w:val="00701082"/>
    <w:rsid w:val="00723298"/>
    <w:rsid w:val="00794D4A"/>
    <w:rsid w:val="007A0BBB"/>
    <w:rsid w:val="007B4A8A"/>
    <w:rsid w:val="007B6672"/>
    <w:rsid w:val="007F56F9"/>
    <w:rsid w:val="00817440"/>
    <w:rsid w:val="00830B90"/>
    <w:rsid w:val="00833967"/>
    <w:rsid w:val="00835294"/>
    <w:rsid w:val="00881AAB"/>
    <w:rsid w:val="008925F9"/>
    <w:rsid w:val="008C35C6"/>
    <w:rsid w:val="008D5E81"/>
    <w:rsid w:val="008E6D4D"/>
    <w:rsid w:val="0095317D"/>
    <w:rsid w:val="009656C6"/>
    <w:rsid w:val="00967BFE"/>
    <w:rsid w:val="009726EF"/>
    <w:rsid w:val="0099149C"/>
    <w:rsid w:val="009A539A"/>
    <w:rsid w:val="009C013B"/>
    <w:rsid w:val="009E3022"/>
    <w:rsid w:val="009E4A27"/>
    <w:rsid w:val="009F4008"/>
    <w:rsid w:val="009F6722"/>
    <w:rsid w:val="00A1108F"/>
    <w:rsid w:val="00A17927"/>
    <w:rsid w:val="00A21535"/>
    <w:rsid w:val="00A40935"/>
    <w:rsid w:val="00A536A3"/>
    <w:rsid w:val="00A61BD3"/>
    <w:rsid w:val="00A82363"/>
    <w:rsid w:val="00AA5B21"/>
    <w:rsid w:val="00AF39A8"/>
    <w:rsid w:val="00B060FC"/>
    <w:rsid w:val="00B266AC"/>
    <w:rsid w:val="00B30087"/>
    <w:rsid w:val="00B40B36"/>
    <w:rsid w:val="00B57A17"/>
    <w:rsid w:val="00B816E8"/>
    <w:rsid w:val="00BD1204"/>
    <w:rsid w:val="00C338E9"/>
    <w:rsid w:val="00C44D54"/>
    <w:rsid w:val="00C51C51"/>
    <w:rsid w:val="00C864D7"/>
    <w:rsid w:val="00C93668"/>
    <w:rsid w:val="00CB043C"/>
    <w:rsid w:val="00CC7C14"/>
    <w:rsid w:val="00D0023B"/>
    <w:rsid w:val="00D16342"/>
    <w:rsid w:val="00D26424"/>
    <w:rsid w:val="00D42A11"/>
    <w:rsid w:val="00D43298"/>
    <w:rsid w:val="00E300A5"/>
    <w:rsid w:val="00E60445"/>
    <w:rsid w:val="00E61BD2"/>
    <w:rsid w:val="00E753ED"/>
    <w:rsid w:val="00EB28F2"/>
    <w:rsid w:val="00EC3B30"/>
    <w:rsid w:val="00EE48D6"/>
    <w:rsid w:val="00F17431"/>
    <w:rsid w:val="00F33C98"/>
    <w:rsid w:val="00F55C3D"/>
    <w:rsid w:val="00F640E4"/>
    <w:rsid w:val="00FA1EDB"/>
    <w:rsid w:val="00FD590A"/>
    <w:rsid w:val="00FD6A39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57A17"/>
  </w:style>
  <w:style w:type="paragraph" w:styleId="a3">
    <w:name w:val="No Spacing"/>
    <w:uiPriority w:val="1"/>
    <w:qFormat/>
    <w:rsid w:val="002B1F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6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57A17"/>
  </w:style>
  <w:style w:type="paragraph" w:styleId="a3">
    <w:name w:val="No Spacing"/>
    <w:uiPriority w:val="1"/>
    <w:qFormat/>
    <w:rsid w:val="002B1F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FEDF-F59A-4DA1-B291-5475CBFA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96</cp:revision>
  <dcterms:created xsi:type="dcterms:W3CDTF">2023-11-26T10:20:00Z</dcterms:created>
  <dcterms:modified xsi:type="dcterms:W3CDTF">2024-03-24T08:44:00Z</dcterms:modified>
</cp:coreProperties>
</file>